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4" w:rsidRDefault="000C57BF" w:rsidP="000C57BF">
      <w:pPr>
        <w:jc w:val="both"/>
      </w:pPr>
      <w:r>
        <w:t>I.</w:t>
      </w:r>
      <w:bookmarkStart w:id="0" w:name="_GoBack"/>
      <w:bookmarkEnd w:id="0"/>
      <w:r>
        <w:t xml:space="preserve"> INTRODUCCIÓN</w:t>
      </w:r>
      <w:proofErr w:type="gramStart"/>
      <w:r>
        <w:t>.—</w:t>
      </w:r>
      <w:proofErr w:type="gramEnd"/>
      <w:r>
        <w:t>II. PRECEDENTES JURISPRUDENCIALES</w:t>
      </w:r>
      <w:proofErr w:type="gramStart"/>
      <w:r>
        <w:t>.—</w:t>
      </w:r>
      <w:proofErr w:type="gramEnd"/>
      <w:r>
        <w:t>III. ANÁLISIS DE LOS FUNDAMENTOS JURIDICOS DE LAS SENTENCIAS MÁS RECIENTES</w:t>
      </w:r>
      <w:proofErr w:type="gramStart"/>
      <w:r>
        <w:t>.—</w:t>
      </w:r>
      <w:proofErr w:type="gramEnd"/>
      <w:r>
        <w:t>IV. BREVE RESEÑA DE LOS ORDENAMIENTOS FORALES</w:t>
      </w:r>
      <w:proofErr w:type="gramStart"/>
      <w:r>
        <w:t>.—</w:t>
      </w:r>
      <w:proofErr w:type="gramEnd"/>
      <w:r>
        <w:t>V. CONCLUSIONES.—VI. BIBLIOGRAFÍA</w:t>
      </w:r>
      <w:proofErr w:type="gramStart"/>
      <w:r>
        <w:t>.—</w:t>
      </w:r>
      <w:proofErr w:type="gramEnd"/>
      <w:r>
        <w:t>VII. INDICE DE LAS RESOLUCIONES CITADAS.</w:t>
      </w:r>
    </w:p>
    <w:sectPr w:rsidR="002F2C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BF"/>
    <w:rsid w:val="000C57BF"/>
    <w:rsid w:val="002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2018-01-29T08:43:00Z</dcterms:created>
  <dcterms:modified xsi:type="dcterms:W3CDTF">2018-01-29T08:43:00Z</dcterms:modified>
</cp:coreProperties>
</file>