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85" w:rsidRPr="00CB5189" w:rsidRDefault="00104985" w:rsidP="00104985">
      <w:pPr>
        <w:jc w:val="both"/>
      </w:pPr>
      <w:bookmarkStart w:id="0" w:name="_GoBack"/>
      <w:r w:rsidRPr="00CB5189">
        <w:t>I. INTRODUCCIÓN.</w:t>
      </w:r>
      <w:r w:rsidRPr="00104985">
        <w:t xml:space="preserve"> </w:t>
      </w:r>
      <w:r w:rsidRPr="00CB5189">
        <w:t>II. DAÑOS QUE SE PUEDEN RECLAMAR.</w:t>
      </w:r>
      <w:r w:rsidRPr="00104985">
        <w:t xml:space="preserve"> </w:t>
      </w:r>
      <w:r w:rsidRPr="00CB5189">
        <w:t>III. FORMA DE EJERCITAR LAS RECLAMACIONES DE DAÑOS SOBRE</w:t>
      </w:r>
      <w:r>
        <w:t xml:space="preserve"> </w:t>
      </w:r>
      <w:r w:rsidRPr="00CB5189">
        <w:t>EQUIPAJES</w:t>
      </w:r>
      <w:r>
        <w:t>.</w:t>
      </w:r>
      <w:r w:rsidRPr="00CB5189">
        <w:t>1. RECLAMACIONES EXTRAJUDICIALES.</w:t>
      </w:r>
      <w:r w:rsidRPr="00104985">
        <w:t xml:space="preserve"> </w:t>
      </w:r>
      <w:r w:rsidRPr="00CB5189">
        <w:t>2.</w:t>
      </w:r>
      <w:r>
        <w:t xml:space="preserve"> </w:t>
      </w:r>
      <w:r w:rsidRPr="00CB5189">
        <w:t>RECLAMACIONES JUDICIALES.</w:t>
      </w:r>
      <w:r w:rsidRPr="00104985">
        <w:t xml:space="preserve"> </w:t>
      </w:r>
      <w:r w:rsidRPr="00CB5189">
        <w:t>IV. JURISDICCIÓN COMPETENTE. ELECCIÓN DEL FUERO POR PARTE DEL PASAJERO.</w:t>
      </w:r>
    </w:p>
    <w:bookmarkEnd w:id="0"/>
    <w:p w:rsidR="00104985" w:rsidRPr="00CB5189" w:rsidRDefault="00104985" w:rsidP="00104985">
      <w:pPr>
        <w:jc w:val="both"/>
      </w:pPr>
    </w:p>
    <w:p w:rsidR="00104985" w:rsidRPr="00CB5189" w:rsidRDefault="00104985" w:rsidP="00104985">
      <w:pPr>
        <w:jc w:val="both"/>
      </w:pPr>
    </w:p>
    <w:p w:rsidR="00510F5A" w:rsidRDefault="00510F5A"/>
    <w:sectPr w:rsidR="00510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85"/>
    <w:rsid w:val="00104985"/>
    <w:rsid w:val="0051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2018-05-09T11:41:00Z</dcterms:created>
  <dcterms:modified xsi:type="dcterms:W3CDTF">2018-05-09T11:44:00Z</dcterms:modified>
</cp:coreProperties>
</file>