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96" w:rsidRPr="00382E17" w:rsidRDefault="00997496" w:rsidP="00997496">
      <w:pPr>
        <w:jc w:val="both"/>
      </w:pPr>
      <w:r w:rsidRPr="00382E17">
        <w:t>I. PLANTEAMIENTO.</w:t>
      </w:r>
      <w:r>
        <w:t xml:space="preserve"> </w:t>
      </w:r>
      <w:r w:rsidRPr="00382E17">
        <w:t>II. CONCEPTO.</w:t>
      </w:r>
      <w:r>
        <w:t xml:space="preserve"> </w:t>
      </w:r>
      <w:r w:rsidRPr="00382E17">
        <w:t>III. CLASES.</w:t>
      </w:r>
      <w:r>
        <w:t xml:space="preserve"> </w:t>
      </w:r>
      <w:r w:rsidRPr="00382E17">
        <w:t>1. INTENCIONAL</w:t>
      </w:r>
      <w:r>
        <w:t>.</w:t>
      </w:r>
      <w:r w:rsidRPr="00997496">
        <w:t xml:space="preserve"> </w:t>
      </w:r>
      <w:r w:rsidRPr="00382E17">
        <w:t>2. NO INTENCIONAL</w:t>
      </w:r>
      <w:r>
        <w:t xml:space="preserve">. </w:t>
      </w:r>
      <w:r w:rsidRPr="00382E17">
        <w:t>IV. MOMENTO DE VALORACIÓN DE LA PRETERICIÓN:</w:t>
      </w:r>
      <w:r>
        <w:t xml:space="preserve"> </w:t>
      </w:r>
      <w:r w:rsidRPr="00382E17">
        <w:t>OTORGAMIENTO DEL TESTAMENTO.</w:t>
      </w:r>
      <w:r>
        <w:t xml:space="preserve"> </w:t>
      </w:r>
      <w:bookmarkStart w:id="0" w:name="_GoBack"/>
      <w:bookmarkEnd w:id="0"/>
    </w:p>
    <w:p w:rsidR="00997496" w:rsidRPr="00382E17" w:rsidRDefault="00997496" w:rsidP="00997496">
      <w:pPr>
        <w:jc w:val="both"/>
      </w:pPr>
    </w:p>
    <w:p w:rsidR="000555B8" w:rsidRDefault="000555B8"/>
    <w:sectPr w:rsidR="00055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96"/>
    <w:rsid w:val="000555B8"/>
    <w:rsid w:val="009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2018-05-03T08:25:00Z</dcterms:created>
  <dcterms:modified xsi:type="dcterms:W3CDTF">2018-05-03T08:28:00Z</dcterms:modified>
</cp:coreProperties>
</file>