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8" w:rsidRPr="00ED08A1" w:rsidRDefault="000F3008" w:rsidP="000F3008">
      <w:pPr>
        <w:jc w:val="both"/>
      </w:pPr>
      <w:r w:rsidRPr="00ED08A1">
        <w:t>I. CONCEPTO.</w:t>
      </w:r>
      <w:r>
        <w:t xml:space="preserve"> </w:t>
      </w:r>
      <w:r w:rsidRPr="00ED08A1">
        <w:t>II. NATURALEZA.</w:t>
      </w:r>
      <w:r>
        <w:t xml:space="preserve"> </w:t>
      </w:r>
      <w:r w:rsidRPr="00ED08A1">
        <w:t>III. OBJETO.</w:t>
      </w:r>
      <w:r>
        <w:t xml:space="preserve"> </w:t>
      </w:r>
      <w:r w:rsidRPr="00ED08A1">
        <w:t>IV. ENAJENACIONES QUE ORIGINA EL RETRACTO</w:t>
      </w:r>
      <w:r>
        <w:t xml:space="preserve">. </w:t>
      </w:r>
      <w:r w:rsidRPr="00ED08A1">
        <w:tab/>
        <w:t>V. EFECTOS.</w:t>
      </w:r>
      <w:r>
        <w:t xml:space="preserve"> </w:t>
      </w:r>
      <w:r w:rsidRPr="00ED08A1">
        <w:t>VI. CONCLUSIONES.</w:t>
      </w:r>
      <w:r>
        <w:t xml:space="preserve"> </w:t>
      </w:r>
      <w:bookmarkStart w:id="0" w:name="_GoBack"/>
      <w:bookmarkEnd w:id="0"/>
    </w:p>
    <w:p w:rsidR="000F3008" w:rsidRPr="00ED08A1" w:rsidRDefault="000F3008" w:rsidP="000F3008">
      <w:pPr>
        <w:jc w:val="both"/>
      </w:pPr>
    </w:p>
    <w:p w:rsidR="000F45C4" w:rsidRDefault="000F45C4"/>
    <w:sectPr w:rsidR="000F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08"/>
    <w:rsid w:val="000F3008"/>
    <w:rsid w:val="000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2018-04-27T08:23:00Z</dcterms:created>
  <dcterms:modified xsi:type="dcterms:W3CDTF">2018-04-27T08:26:00Z</dcterms:modified>
</cp:coreProperties>
</file>