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C2" w:rsidRPr="00BB30B2" w:rsidRDefault="00D03FC2" w:rsidP="00D03FC2">
      <w:pPr>
        <w:jc w:val="both"/>
      </w:pPr>
      <w:r w:rsidRPr="00BB30B2">
        <w:t>I. NOCIONES GENERALES.II. LA PRENDA.</w:t>
      </w:r>
      <w:r w:rsidRPr="00D03FC2">
        <w:t xml:space="preserve"> </w:t>
      </w:r>
      <w:r w:rsidRPr="00BB30B2">
        <w:t>III. SU CONSTITUCIÓN.</w:t>
      </w:r>
      <w:r w:rsidRPr="00D03FC2">
        <w:t xml:space="preserve"> </w:t>
      </w:r>
      <w:r w:rsidRPr="00BB30B2">
        <w:t>IV. PRENDA DE CRÉDITOS.</w:t>
      </w:r>
      <w:r w:rsidRPr="00D03FC2">
        <w:t xml:space="preserve"> </w:t>
      </w:r>
      <w:r w:rsidRPr="00BB30B2">
        <w:t>V. PRENDA IRREGULAR.</w:t>
      </w:r>
      <w:r w:rsidRPr="00D03FC2">
        <w:t xml:space="preserve"> </w:t>
      </w:r>
      <w:r w:rsidRPr="00BB30B2">
        <w:t>VI. CONCLUSIONES.</w:t>
      </w:r>
      <w:bookmarkStart w:id="0" w:name="_GoBack"/>
      <w:bookmarkEnd w:id="0"/>
    </w:p>
    <w:p w:rsidR="00CA0434" w:rsidRDefault="00CA0434"/>
    <w:sectPr w:rsidR="00CA0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2"/>
    <w:rsid w:val="00CA0434"/>
    <w:rsid w:val="00D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2018-05-09T11:30:00Z</dcterms:created>
  <dcterms:modified xsi:type="dcterms:W3CDTF">2018-05-09T11:33:00Z</dcterms:modified>
</cp:coreProperties>
</file>