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0101E5" w:rsidP="000101E5">
      <w:pPr>
        <w:jc w:val="both"/>
      </w:pPr>
      <w:r w:rsidRPr="00D07D73">
        <w:rPr>
          <w:rFonts w:cs="Times New Roman"/>
          <w:szCs w:val="24"/>
        </w:rPr>
        <w:t>SUMARIO: I. INTRODUCCIÓN</w:t>
      </w:r>
      <w:proofErr w:type="gramStart"/>
      <w:r w:rsidRPr="00D07D73">
        <w:rPr>
          <w:rFonts w:cs="Times New Roman"/>
          <w:szCs w:val="24"/>
        </w:rPr>
        <w:t>.—</w:t>
      </w:r>
      <w:proofErr w:type="gramEnd"/>
      <w:r w:rsidRPr="00D07D73">
        <w:rPr>
          <w:rFonts w:cs="Times New Roman"/>
          <w:szCs w:val="24"/>
        </w:rPr>
        <w:t>II.</w:t>
      </w:r>
      <w:r>
        <w:rPr>
          <w:rFonts w:cs="Times New Roman"/>
          <w:szCs w:val="24"/>
        </w:rPr>
        <w:t xml:space="preserve"> EL ARTÍCULO 9.8 IN FINE DEL CÓ</w:t>
      </w:r>
      <w:r w:rsidRPr="00D07D73">
        <w:rPr>
          <w:rFonts w:cs="Times New Roman"/>
          <w:szCs w:val="24"/>
        </w:rPr>
        <w:t>DIGO CIVIL</w:t>
      </w:r>
      <w:proofErr w:type="gramStart"/>
      <w:r w:rsidRPr="00D07D73">
        <w:rPr>
          <w:rFonts w:cs="Times New Roman"/>
          <w:szCs w:val="24"/>
        </w:rPr>
        <w:t>.—</w:t>
      </w:r>
      <w:proofErr w:type="gramEnd"/>
      <w:r w:rsidRPr="00D07D73">
        <w:rPr>
          <w:rFonts w:cs="Times New Roman"/>
          <w:szCs w:val="24"/>
        </w:rPr>
        <w:t>III. RESIDENCIA HABITUAL, VECINDAD CIVIL</w:t>
      </w:r>
      <w:proofErr w:type="gramStart"/>
      <w:r w:rsidRPr="00D07D73">
        <w:rPr>
          <w:rFonts w:cs="Times New Roman"/>
          <w:szCs w:val="24"/>
        </w:rPr>
        <w:t>.—</w:t>
      </w:r>
      <w:proofErr w:type="gramEnd"/>
      <w:r w:rsidRPr="00D07D73">
        <w:rPr>
          <w:rFonts w:cs="Times New Roman"/>
          <w:szCs w:val="24"/>
        </w:rPr>
        <w:t xml:space="preserve">IV. PACTOS PRENUPCIALES, AUTONOMÍA DE LA </w:t>
      </w:r>
      <w:r>
        <w:rPr>
          <w:rFonts w:cs="Times New Roman"/>
          <w:szCs w:val="24"/>
        </w:rPr>
        <w:t>VOLUNTAD Y RESIDENCIA HABITUAL</w:t>
      </w:r>
      <w:proofErr w:type="gramStart"/>
      <w:r>
        <w:rPr>
          <w:rFonts w:cs="Times New Roman"/>
          <w:szCs w:val="24"/>
        </w:rPr>
        <w:t>.</w:t>
      </w:r>
      <w:r w:rsidRPr="00D07D73">
        <w:rPr>
          <w:rFonts w:cs="Times New Roman"/>
          <w:szCs w:val="24"/>
        </w:rPr>
        <w:t>—</w:t>
      </w:r>
      <w:proofErr w:type="gramEnd"/>
      <w:r w:rsidRPr="00D07D73">
        <w:rPr>
          <w:rFonts w:cs="Times New Roman"/>
          <w:szCs w:val="24"/>
        </w:rPr>
        <w:t>V. CAPITULACIONES MATRIMO</w:t>
      </w:r>
      <w:r>
        <w:rPr>
          <w:rFonts w:cs="Times New Roman"/>
          <w:szCs w:val="24"/>
        </w:rPr>
        <w:t>NIALES, TESTAMENTO Y DERECHO FO</w:t>
      </w:r>
      <w:r w:rsidRPr="00D07D73">
        <w:rPr>
          <w:rFonts w:cs="Times New Roman"/>
          <w:szCs w:val="24"/>
        </w:rPr>
        <w:t xml:space="preserve">RAL CATALÁN.—VI. EL REGISTRO </w:t>
      </w:r>
      <w:r>
        <w:rPr>
          <w:rFonts w:cs="Times New Roman"/>
          <w:szCs w:val="24"/>
        </w:rPr>
        <w:t>CIVIL, LAS CAPITULACIONES MATRI</w:t>
      </w:r>
      <w:r w:rsidRPr="00D07D73">
        <w:rPr>
          <w:rFonts w:cs="Times New Roman"/>
          <w:szCs w:val="24"/>
        </w:rPr>
        <w:t>MONIALES Y LA VECINDAD CIVIL</w:t>
      </w:r>
      <w:proofErr w:type="gramStart"/>
      <w:r w:rsidRPr="00D07D73">
        <w:rPr>
          <w:rFonts w:cs="Times New Roman"/>
          <w:szCs w:val="24"/>
        </w:rPr>
        <w:t>.—</w:t>
      </w:r>
      <w:proofErr w:type="gramEnd"/>
      <w:r w:rsidRPr="00D07D73">
        <w:rPr>
          <w:rFonts w:cs="Times New Roman"/>
          <w:szCs w:val="24"/>
        </w:rPr>
        <w:t>VII. BIBLIOGRAFÍA</w:t>
      </w:r>
      <w:proofErr w:type="gramStart"/>
      <w:r w:rsidRPr="00D07D73">
        <w:rPr>
          <w:rFonts w:cs="Times New Roman"/>
          <w:szCs w:val="24"/>
        </w:rPr>
        <w:t>.—</w:t>
      </w:r>
      <w:proofErr w:type="gramEnd"/>
      <w:r w:rsidRPr="00D07D73">
        <w:rPr>
          <w:rFonts w:cs="Times New Roman"/>
          <w:szCs w:val="24"/>
        </w:rPr>
        <w:t xml:space="preserve">VIII. ÍNDICE DE SENTENCIAS Y </w:t>
      </w:r>
      <w:proofErr w:type="spellStart"/>
      <w:r w:rsidRPr="00D07D73">
        <w:rPr>
          <w:rFonts w:cs="Times New Roman"/>
          <w:szCs w:val="24"/>
        </w:rPr>
        <w:t>RRDGRN</w:t>
      </w:r>
      <w:proofErr w:type="spellEnd"/>
      <w:r w:rsidRPr="00D07D73">
        <w:rPr>
          <w:rFonts w:cs="Times New Roman"/>
          <w:szCs w:val="24"/>
        </w:rPr>
        <w:t xml:space="preserve"> CITADAS</w:t>
      </w:r>
      <w:proofErr w:type="gramStart"/>
      <w:r w:rsidRPr="00D07D73">
        <w:rPr>
          <w:rFonts w:cs="Times New Roman"/>
          <w:szCs w:val="24"/>
        </w:rPr>
        <w:t>.—</w:t>
      </w:r>
      <w:proofErr w:type="gramEnd"/>
      <w:r w:rsidRPr="00D07D73">
        <w:rPr>
          <w:rFonts w:cs="Times New Roman"/>
          <w:szCs w:val="24"/>
        </w:rPr>
        <w:t>IX. LEGISLACIÓN CITADA.</w:t>
      </w:r>
      <w:bookmarkStart w:id="0" w:name="_GoBack"/>
      <w:bookmarkEnd w:id="0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E5"/>
    <w:rsid w:val="000101E5"/>
    <w:rsid w:val="004C08CB"/>
    <w:rsid w:val="00A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1E5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1E5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2015-04-22T07:54:00Z</dcterms:created>
  <dcterms:modified xsi:type="dcterms:W3CDTF">2015-04-22T07:54:00Z</dcterms:modified>
</cp:coreProperties>
</file>